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C4" w:rsidRDefault="00E43AC4" w:rsidP="00E43A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Международный Фестиваль «Звезды Нового Века» - 2018</w:t>
      </w:r>
    </w:p>
    <w:p w:rsidR="00E43AC4" w:rsidRDefault="00E43AC4" w:rsidP="00E43A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Публицистика (от 14 до 16</w:t>
      </w:r>
      <w:r>
        <w:rPr>
          <w:rFonts w:ascii="Times New Roman CYR" w:hAnsi="Times New Roman CYR" w:cs="Times New Roman CYR"/>
          <w:b/>
          <w:bCs/>
        </w:rPr>
        <w:t xml:space="preserve"> лет)</w:t>
      </w:r>
    </w:p>
    <w:p w:rsidR="00E43AC4" w:rsidRDefault="00E43AC4" w:rsidP="00E43AC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43AC4" w:rsidRDefault="00E43AC4" w:rsidP="00E43A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Чечулина Дарья, 15</w:t>
      </w:r>
      <w:r>
        <w:rPr>
          <w:rFonts w:ascii="Times New Roman CYR" w:hAnsi="Times New Roman CYR" w:cs="Times New Roman CYR"/>
        </w:rPr>
        <w:t xml:space="preserve"> лет</w:t>
      </w:r>
    </w:p>
    <w:p w:rsidR="00E43AC4" w:rsidRDefault="00E43AC4" w:rsidP="00E43A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г. </w:t>
      </w:r>
      <w:r>
        <w:rPr>
          <w:rFonts w:ascii="Times New Roman CYR" w:hAnsi="Times New Roman CYR" w:cs="Times New Roman CYR"/>
        </w:rPr>
        <w:t>Алапае</w:t>
      </w:r>
      <w:proofErr w:type="gramStart"/>
      <w:r>
        <w:rPr>
          <w:rFonts w:ascii="Times New Roman CYR" w:hAnsi="Times New Roman CYR" w:cs="Times New Roman CYR"/>
        </w:rPr>
        <w:t>вск Св</w:t>
      </w:r>
      <w:proofErr w:type="gramEnd"/>
      <w:r>
        <w:rPr>
          <w:rFonts w:ascii="Times New Roman CYR" w:hAnsi="Times New Roman CYR" w:cs="Times New Roman CYR"/>
        </w:rPr>
        <w:t>ердловской области</w:t>
      </w:r>
    </w:p>
    <w:p w:rsidR="00E43AC4" w:rsidRDefault="00E43AC4" w:rsidP="00E43A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43AC4" w:rsidRDefault="00E43AC4" w:rsidP="00E43A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Руководитель:</w:t>
      </w:r>
    </w:p>
    <w:p w:rsidR="00E43AC4" w:rsidRDefault="00E43AC4" w:rsidP="00E43A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Деева Лариса Михайловна</w:t>
      </w:r>
      <w:r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учитель русского языка и литературы МАОУ СОШ №1</w:t>
      </w:r>
    </w:p>
    <w:p w:rsidR="00E43AC4" w:rsidRDefault="00E43AC4" w:rsidP="00E43AC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43AC4" w:rsidRDefault="00E43AC4" w:rsidP="00E43AC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Сила доброты</w:t>
      </w:r>
    </w:p>
    <w:p w:rsidR="00E43AC4" w:rsidRDefault="00E43AC4" w:rsidP="00E43AC4">
      <w:pPr>
        <w:widowControl w:val="0"/>
        <w:autoSpaceDE w:val="0"/>
        <w:autoSpaceDN w:val="0"/>
        <w:adjustRightInd w:val="0"/>
      </w:pPr>
    </w:p>
    <w:p w:rsidR="00E43AC4" w:rsidRPr="00E43AC4" w:rsidRDefault="00E43AC4" w:rsidP="00E43AC4">
      <w:pPr>
        <w:spacing w:line="360" w:lineRule="auto"/>
        <w:ind w:firstLine="709"/>
        <w:jc w:val="both"/>
        <w:rPr>
          <w:rFonts w:eastAsia="Calibri"/>
          <w:bCs/>
          <w:szCs w:val="28"/>
          <w:shd w:val="clear" w:color="auto" w:fill="FFFFFF"/>
          <w:lang w:eastAsia="en-US" w:bidi="en-US"/>
        </w:rPr>
      </w:pPr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Холокост</w:t>
      </w:r>
      <w:proofErr w:type="gram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… Д</w:t>
      </w:r>
      <w:proofErr w:type="gram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ля незнающих вполне безобидное слово, но какой страшный смысл таится в нём! В этом слове боль и ужас, стон и плач матерей, потерявших своих детей, дым крематориев, в этом слове смерть. Не помню, когда я впервые услышала его, и поначалу, как, пожалуй, многие мои сверстники, не вполне осмысливала, что оно означает. Один из классных часов, посвящённых жертвам Холокоста, заставил меня задуматься об </w:t>
      </w:r>
      <w:proofErr w:type="gram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увиденном</w:t>
      </w:r>
      <w:proofErr w:type="gram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 и услышанном.  Больше всего ужаснуло меня то, что дети наравне </w:t>
      </w:r>
      <w:proofErr w:type="gram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со</w:t>
      </w:r>
      <w:proofErr w:type="gram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 взрослыми переживали все лишения, трудности и мучения. Именно они были для нацистов самой легкой жертвой. </w:t>
      </w:r>
    </w:p>
    <w:p w:rsidR="00E43AC4" w:rsidRPr="00E43AC4" w:rsidRDefault="00E43AC4" w:rsidP="00E43AC4">
      <w:pPr>
        <w:spacing w:line="360" w:lineRule="auto"/>
        <w:ind w:firstLine="709"/>
        <w:jc w:val="both"/>
        <w:rPr>
          <w:rFonts w:eastAsia="Calibri"/>
          <w:bCs/>
          <w:szCs w:val="28"/>
          <w:shd w:val="clear" w:color="auto" w:fill="FFFFFF"/>
          <w:lang w:eastAsia="en-US" w:bidi="en-US"/>
        </w:rPr>
      </w:pPr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Блуждая по просторам интернета в поисках информации о жертвах Холокоста, я натолкнулась на ролик, посвящённый ток-шоу на телеканале ВВС. Эта программа была посвящена истории спасения еврейских детей от геноцида, а её героем оказался англичанин Николас 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Уинтон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. Изучая факты его биографии, я поразилась великодушию, доброте, человеколюбию и в то же время скромности этого человека. </w:t>
      </w:r>
    </w:p>
    <w:p w:rsidR="00E43AC4" w:rsidRPr="00E43AC4" w:rsidRDefault="00E43AC4" w:rsidP="00E43AC4">
      <w:pPr>
        <w:spacing w:line="360" w:lineRule="auto"/>
        <w:ind w:firstLine="709"/>
        <w:jc w:val="both"/>
        <w:rPr>
          <w:rFonts w:eastAsia="Calibri"/>
          <w:bCs/>
          <w:szCs w:val="28"/>
          <w:shd w:val="clear" w:color="auto" w:fill="FFFFFF"/>
          <w:lang w:eastAsia="en-US" w:bidi="en-US"/>
        </w:rPr>
      </w:pPr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Николас 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Уинтон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 родился в семье немецких евреев, которые в 1907 году переехали жить в Великобританию, приняли крещение и изменили свою фамилию 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Вертхайм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 </w:t>
      </w:r>
      <w:proofErr w:type="gram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на</w:t>
      </w:r>
      <w:proofErr w:type="gram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 английскую 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Уинтон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. Николас всегда живо интересовался политикой, поэтому, когда его чехословацкий друг предложил ему посетить Прагу, 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Уинтон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 согласился. Дело в том, что гитлеровская Германия уже подвергла оккупации одну из областей Чехословакии, тем самым сделав шаг к захвату всей её территории. Николас хотел оказаться в центре событий и увидеть всё своими глазами. </w:t>
      </w:r>
    </w:p>
    <w:p w:rsidR="00E43AC4" w:rsidRPr="00E43AC4" w:rsidRDefault="00E43AC4" w:rsidP="00E43AC4">
      <w:pPr>
        <w:spacing w:line="360" w:lineRule="auto"/>
        <w:ind w:firstLine="709"/>
        <w:jc w:val="both"/>
        <w:rPr>
          <w:rFonts w:eastAsia="Calibri"/>
          <w:bCs/>
          <w:szCs w:val="28"/>
          <w:shd w:val="clear" w:color="auto" w:fill="FFFFFF"/>
          <w:lang w:eastAsia="en-US" w:bidi="en-US"/>
        </w:rPr>
      </w:pPr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В Чехословакии было много евреев, а большое количество детей пробудили в Николасе особые чувства и понимание того, что их нужно спасти. Работа 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Уинтона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 заключалась в том, чтобы организовать еврейским детям беспрепятственную транспортировку в Великобританию. Это оказалось непросто, ведь нужно было везти детей через Голландию, для чего необходимо было договариваться  с властями. Удивляет то, что Николасу 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Уинтону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 удалось самостоятельно, без помощи каких-либо организаций, создать программу по спасению детей. Он открыл мале</w:t>
      </w:r>
      <w:bookmarkStart w:id="0" w:name="_GoBack"/>
      <w:bookmarkEnd w:id="0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нький магазинчик. В нём Николас </w:t>
      </w:r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lastRenderedPageBreak/>
        <w:t xml:space="preserve">проводил встречи с родителями, которые ради спасения своих детей готовы были довериться совершенно незнакомому им человеку. Большое скопление людей неминуемо должно было привлечь внимание гестаповцев, но, несмотря на грозящую опасность, Николас продолжает проводить встречи с теми, кто нуждается в его помощи. 14 марта из Праги на поезде отправилась первая группа детей. Случилось это буквально за сутки до полной оккупации Чехословакии. За всё время существования этой программы благодаря усилиям Николаса 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Уинтона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, его решительности и смелости из Праги в Англию отправилось 8 поездов, из которых, к сожалению, до пункта назначения добрались только 7, вывезя 669 детей. </w:t>
      </w:r>
    </w:p>
    <w:p w:rsidR="00E43AC4" w:rsidRPr="00E43AC4" w:rsidRDefault="00E43AC4" w:rsidP="00E43AC4">
      <w:pPr>
        <w:spacing w:line="360" w:lineRule="auto"/>
        <w:ind w:firstLine="709"/>
        <w:jc w:val="both"/>
        <w:rPr>
          <w:rFonts w:eastAsia="Calibri"/>
          <w:bCs/>
          <w:szCs w:val="28"/>
          <w:shd w:val="clear" w:color="auto" w:fill="FFFFFF"/>
          <w:lang w:eastAsia="en-US" w:bidi="en-US"/>
        </w:rPr>
      </w:pPr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Невероятно, но 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Уинтон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 долгие годы держал в секрете «Операцию 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Киндертранспорт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». Так его героический поступок стали называть после войны. Однако этот невероятной скромности человек вовсе не считал свой поступок подвигом, а когда после его спрашивали о том, как он решился на такой опасный шаг, Николас отвечал просто: «Но кто-то должен был это сделать». О его действиях стало известно благодаря жене Николаса, 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Грэте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 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Уинтон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, которая спустя 50 лет, разбирая старые вещи, нашла записную книжку мужа, датированную 1939 годом, с адресами английских семей, принявших спасённых детей. </w:t>
      </w:r>
    </w:p>
    <w:p w:rsidR="00E43AC4" w:rsidRPr="00E43AC4" w:rsidRDefault="00E43AC4" w:rsidP="00E43AC4">
      <w:pPr>
        <w:spacing w:line="360" w:lineRule="auto"/>
        <w:ind w:firstLine="709"/>
        <w:jc w:val="both"/>
        <w:rPr>
          <w:rFonts w:eastAsia="Calibri"/>
          <w:bCs/>
          <w:szCs w:val="28"/>
          <w:shd w:val="clear" w:color="auto" w:fill="FFFFFF"/>
          <w:lang w:eastAsia="en-US" w:bidi="en-US"/>
        </w:rPr>
      </w:pPr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Сэр Николас 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Уинтон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 прожил удивительную жизнь, а его деятельность всегда приносила пользу людям. После войны он занимался решением вопросов, связанных с незаконно захваченным немцами имуществом, затем он направил свои усилия на благотворительность, стал организатором большого дома престарелых. О нём снят фильм и написана книга, в его честь названа небольшая планета, открытая чешскими астрономами. Английская королева, оценив заслуги сэра Николаса, посвятила его в рыцари. У него много наград и званий, одно из них - «Британский герой Холокоста».</w:t>
      </w:r>
    </w:p>
    <w:p w:rsidR="00E43AC4" w:rsidRPr="00E43AC4" w:rsidRDefault="00E43AC4" w:rsidP="00E43AC4">
      <w:pPr>
        <w:spacing w:line="360" w:lineRule="auto"/>
        <w:ind w:firstLine="709"/>
        <w:jc w:val="both"/>
        <w:rPr>
          <w:rFonts w:eastAsia="Calibri"/>
          <w:bCs/>
          <w:szCs w:val="28"/>
          <w:shd w:val="clear" w:color="auto" w:fill="FFFFFF"/>
          <w:lang w:eastAsia="en-US" w:bidi="en-US"/>
        </w:rPr>
      </w:pPr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Изучая весь этот материал, я всё время думала о том, что Николас совсем не обязан был заниматься спасением детей, он мог бы пройти мимо, ограничиться сочувствием, но не прошёл. Он проявил неравнодушие к судьбе совсем не известных ему детей, избавив их от уготованной им страшной участи – смерти в концлагерях от голода и пыток. </w:t>
      </w:r>
    </w:p>
    <w:p w:rsidR="00E43AC4" w:rsidRPr="00E43AC4" w:rsidRDefault="00E43AC4" w:rsidP="00E43AC4">
      <w:pPr>
        <w:spacing w:line="360" w:lineRule="auto"/>
        <w:ind w:firstLine="709"/>
        <w:jc w:val="both"/>
        <w:rPr>
          <w:rFonts w:eastAsia="Calibri"/>
          <w:bCs/>
          <w:szCs w:val="28"/>
          <w:shd w:val="clear" w:color="auto" w:fill="FFFFFF"/>
          <w:lang w:eastAsia="en-US" w:bidi="en-US"/>
        </w:rPr>
      </w:pPr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 В наше время, на мой взгляд, самой опасной болезнью общества является равнодушие. Может быть, история сэра Николаса </w:t>
      </w:r>
      <w:proofErr w:type="spellStart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>Уинтона</w:t>
      </w:r>
      <w:proofErr w:type="spellEnd"/>
      <w:r w:rsidRPr="00E43AC4">
        <w:rPr>
          <w:rFonts w:eastAsia="Calibri"/>
          <w:bCs/>
          <w:szCs w:val="28"/>
          <w:shd w:val="clear" w:color="auto" w:fill="FFFFFF"/>
          <w:lang w:eastAsia="en-US" w:bidi="en-US"/>
        </w:rPr>
        <w:t xml:space="preserve"> заставит нас задуматься о необходимости таких свойств человеческой души, как отзывчивость, доброта, милосердие?</w:t>
      </w:r>
    </w:p>
    <w:p w:rsidR="00186B66" w:rsidRPr="00E43AC4" w:rsidRDefault="00186B66" w:rsidP="00E43AC4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186B66" w:rsidRPr="00E4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C4"/>
    <w:rsid w:val="00186B66"/>
    <w:rsid w:val="00B70ADF"/>
    <w:rsid w:val="00D74C7A"/>
    <w:rsid w:val="00E4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Деева</dc:creator>
  <cp:lastModifiedBy>Деева</cp:lastModifiedBy>
  <cp:revision>1</cp:revision>
  <dcterms:created xsi:type="dcterms:W3CDTF">2018-04-29T06:08:00Z</dcterms:created>
  <dcterms:modified xsi:type="dcterms:W3CDTF">2018-04-29T06:11:00Z</dcterms:modified>
</cp:coreProperties>
</file>