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A5CC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Международный Фестиваль «Звезды Нового Века» - 2019</w:t>
      </w: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A5CC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Гуманитарные науки (от 11 до 13 лет)</w:t>
      </w: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Default="000A5CC7" w:rsidP="000A5CC7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0A5CC7">
        <w:rPr>
          <w:sz w:val="28"/>
          <w:szCs w:val="28"/>
        </w:rPr>
        <w:t>«</w:t>
      </w:r>
      <w:r>
        <w:rPr>
          <w:shd w:val="clear" w:color="auto" w:fill="FFFFFF"/>
        </w:rPr>
        <w:t>СОКРОВИЩА ЖИВОЙ НАРОДНОЙ РЕЧИ</w:t>
      </w:r>
      <w:r w:rsidRPr="00C726AF">
        <w:t xml:space="preserve"> …</w:t>
      </w:r>
      <w:r>
        <w:t>»</w:t>
      </w:r>
    </w:p>
    <w:p w:rsidR="000A5CC7" w:rsidRDefault="000A5CC7" w:rsidP="000A5CC7">
      <w:pPr>
        <w:pStyle w:val="a3"/>
        <w:shd w:val="clear" w:color="auto" w:fill="FFFFFF"/>
        <w:spacing w:before="0" w:beforeAutospacing="0" w:after="0" w:afterAutospacing="0"/>
        <w:ind w:firstLine="709"/>
      </w:pPr>
      <w:proofErr w:type="gramStart"/>
      <w:r w:rsidRPr="00C726AF">
        <w:t xml:space="preserve">(сибирский говор в произведениях </w:t>
      </w:r>
      <w:proofErr w:type="spellStart"/>
      <w:r w:rsidRPr="00C726AF">
        <w:t>В.П.Астафьева</w:t>
      </w:r>
      <w:proofErr w:type="spellEnd"/>
      <w:r w:rsidRPr="00C726AF">
        <w:t xml:space="preserve"> «</w:t>
      </w:r>
      <w:proofErr w:type="spellStart"/>
      <w:r w:rsidRPr="00C726AF">
        <w:t>Васюткино</w:t>
      </w:r>
      <w:proofErr w:type="spellEnd"/>
      <w:r w:rsidRPr="00C726AF">
        <w:t xml:space="preserve"> озеро» и</w:t>
      </w:r>
      <w:proofErr w:type="gramEnd"/>
    </w:p>
    <w:p w:rsidR="000A5CC7" w:rsidRPr="00C726AF" w:rsidRDefault="000A5CC7" w:rsidP="000A5CC7">
      <w:pPr>
        <w:pStyle w:val="a3"/>
        <w:shd w:val="clear" w:color="auto" w:fill="FFFFFF"/>
        <w:spacing w:before="0" w:beforeAutospacing="0" w:after="0" w:afterAutospacing="0"/>
        <w:ind w:firstLine="709"/>
      </w:pPr>
      <w:r w:rsidRPr="00C726AF">
        <w:t xml:space="preserve"> </w:t>
      </w:r>
      <w:proofErr w:type="gramStart"/>
      <w:r w:rsidRPr="00C726AF">
        <w:t>Елены Петровой «</w:t>
      </w:r>
      <w:proofErr w:type="spellStart"/>
      <w:r w:rsidRPr="00C726AF">
        <w:t>Маняшино</w:t>
      </w:r>
      <w:proofErr w:type="spellEnd"/>
      <w:r w:rsidRPr="00C726AF">
        <w:t xml:space="preserve"> озеро»)</w:t>
      </w:r>
      <w:proofErr w:type="gramEnd"/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исследовательский проект</w:t>
      </w: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Власов Адам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, 12 лет</w:t>
      </w: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 6 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Руководитель работы:</w:t>
      </w: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Дяткова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Николаевна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русского языка</w:t>
      </w: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литературы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 «СОШ № 9»</w:t>
      </w:r>
    </w:p>
    <w:p w:rsid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Лесосибирска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A935B2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A5CC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Это чистый и правильный русский язык,</w:t>
      </w:r>
      <w:r w:rsidRPr="000A5CC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0A5CC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только не литературный, а народный.</w:t>
      </w:r>
      <w:r w:rsidRPr="000A5CC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0A5CC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Л. Успенский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Тема исследовательской работы «</w:t>
      </w:r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Сокровища живой народной речи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Считаю эту тему актуальной, так как в последнее время существует опасность её исчезновения из словарного запаса нашего языка. Нам необходимо заботиться о сохранении сибирского говора, так как это наши корни, история нашего языка, а значит и история нашего народа. Для исследования на предмет использования диалектов в художественной литературе я взял рассказы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Астафьева «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Васюткино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озеро» и Елены Петровой «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Маняшино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озеро».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Большинству из нас интересно узнать значение и происхождение слов, которым пользовались предки. На сегодняшний день русские народные говоры исчезают, а с ними уходят и уникальные факты истории языка и в целом культуры</w:t>
      </w:r>
    </w:p>
    <w:p w:rsidR="000A5CC7" w:rsidRPr="000A5CC7" w:rsidRDefault="000A5CC7" w:rsidP="000A5CC7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работы: составить словарь «сибирских» слов по рассказам 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В.П.Астафьева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5CC7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Васюткино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 озеро» и Елены Петровой «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Маняшино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 озеро».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Задачи исследования: изучение «сибирских» диалектизмов и определение их роли в рассказе.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Гипотеза: диалектизмы «выполняют» особую роль. </w:t>
      </w:r>
    </w:p>
    <w:p w:rsidR="000A5CC7" w:rsidRPr="000A5CC7" w:rsidRDefault="000A5CC7" w:rsidP="000A5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методы исследования: </w:t>
      </w:r>
    </w:p>
    <w:p w:rsidR="000A5CC7" w:rsidRPr="000A5CC7" w:rsidRDefault="000A5CC7" w:rsidP="000A5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Наблюдение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, поиск и сбор информации.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2. Отбор наиболее значимых материалов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5CC7" w:rsidRPr="000A5CC7" w:rsidRDefault="000A5CC7" w:rsidP="000A5CC7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исследования: сибирские говор в произведениях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В.П.Астафьева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Е.Петровой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уточнения термина «диалектизмы» обратимся к Толковому словарю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С.Ожегова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Большой Советской энциклопедии.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Диалектизмы – это слова или обороты речи, употребляемые людьми той или иной местности (словарь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С.Ожегова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Диалектизмы – слова, характерные для территориальных диалектов, имеющие языковые особенности, вкрапливаемые в литературную речь (Большая Советская энциклопедия).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Как же отличить диалектное слово от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литературного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? У диалектной формы нет письменной речи. Оно звучит только устно. В основном диалектные слова закрепляются в пословицах, поговорках, ярких выражениях и словах.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зависимости от того, какие особенности говора отражены в диалектном слове, </w:t>
      </w:r>
      <w:r w:rsidRPr="000A5CC7">
        <w:rPr>
          <w:rFonts w:ascii="Times New Roman" w:eastAsia="Times New Roman" w:hAnsi="Times New Roman"/>
          <w:b/>
          <w:sz w:val="24"/>
          <w:szCs w:val="24"/>
          <w:lang w:eastAsia="ru-RU"/>
        </w:rPr>
        <w:t>диалектизмы делятся на несколько групп: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1) Лексико-фонетические. Слова с иной, чем в литературном языке, огласовкой.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 вострый (острый),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павук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(паук),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слухать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(слушать),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ись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(есть),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жись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(жизнь),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чо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(что).</w:t>
      </w:r>
      <w:proofErr w:type="gramEnd"/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2) Диалектизмы семантические. Общенародные слова с иным, чем в литературном языке, значением.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 угадать (узнать в лицо), атаман (заводила), булка (буханка хлеба), норка (ноздря),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взъем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(подъем ноги).</w:t>
      </w:r>
      <w:proofErr w:type="gramEnd"/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3) Диалектизмы словообразовательные. Слова с иной словообразовательной структурой, чем у однокоренных литературных синонимов. Например: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гуска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(гусыня).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4) Диалектизмы собственно лексические. Местные названия предметов и явлений, имеющих в литературном языке иные наименования.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 загашник (пояс),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родова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(родственники),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пимка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цимка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(булавка),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горбовик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(короб),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гачи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(штанины), куль (мешок),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лафтак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(лоскут), тузлук (рассол).</w:t>
      </w:r>
      <w:proofErr w:type="gramEnd"/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5) Диалектизмы фразеологические. Устойчивые сочетания, встречающиеся только в говорах. Например: в трату дать (подставить под удар), от ног отстать (сбиться с ног), хрип гнуть (работать с напряжением), лаять на воду (хотеть пить после употребления соленой пищи),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талого (допоздна).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Диалектизмы этнографические. Слова, называющие понятия, характерные только для быта носителей говора. Это названия одежды, утвари, кушаний, местных обычаев. У этнографических диалектизмов обычно нет синонимов в литературном языке. Например: журавель (рычаг для подъема воды из колодца), виктория (сорт клубники).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7) Диалектизмы грамматические. Грамматические особенности в том или ином диалекте, проявляющиеся в склонении, образовании форм частей речи. Например: мимо избе (мимо избы),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слабже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(слабее),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красившее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(красивее). 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русской речи в Сибири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обратимся к истории становления сибирских говоров. История становления сибирских говоров непосредственно связана с историей заселения Сибири русскими людьми. 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Первая волна переселенцев (конец XVI-XVII вв.) была представлена уроженцами русского севера. Выходцы северных губерний - промышленные и служилые люди, казаки, крестьяне - были первыми русскими на территории Прибайкалья и Забайкалья.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Первые переселенцы именуют себя природными сибиряками, старожилами или чалдонами. Н.Т. Бухарева в своей книге «Сибирская лексика и фразеология» пишет, что деды и отцы первых переселенцев утверждают: «Чалдон самый первый человек в Сибири,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оне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здешни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уроженцы, это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природна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деревня. А потом стали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ссыльны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добровольны наезжать... Самые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сысковечные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этих краях чалдоны». В результате этой переселенческой волны образовались старожильческие говоры. Приведем некоторые примеры: оканье (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вОда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нОга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), [Т] твердый в окончаниях глаголов 3- его лица (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ходиТ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говориТ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), употребление слов: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лыво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(лужа),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оболокаться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(одеваться),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уросить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(вредничать). В старожильческих говорах встречается лексика южнорусского происхождения, носителями этой лексики являются казаки.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этого, в старожильческих говорах встречается лексика, характерная для коренных жителей края, например,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еман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(бурят.) - домашний козел, унты (эвенк.) - меховые сапоги, бурса (удмурт.) - шелковая ткань.</w:t>
      </w:r>
      <w:proofErr w:type="gramEnd"/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Таким образом, сибирские старожильческие говоры характеризуются комплексом северных языковых черт, южнорусскими лексическими вкраплениями и заимствованной лексики. Старожильческие говоры широко распространены по всей Сибири.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 середины XVII в. начинают сказываться смешанные говоры. Это связано с завершением строительства Сибирского Тракта. Тракт заселялся сибиряками - старожилами; крестьянами - переведенцами из европейских губерний России; ссыльными разных национальностей многими другими.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Особый тип смешанных говоров формируется с приходом в Сибирь крестьян из южных и центрально - черноземных областей России, Украины и Белоруссии. Новых переселенцев стали называть новоселами,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расейскими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, хохлами. И новоселы, и старожилы сознают свое речевое своеобразие. Вот об этом говорит один из старожилов (по книге Н.Т. Бухаревой «Сибирская лексика и фразеология»): «Русь навалила, нас совсем задавили. Да и говорят на свой лад: клюка у них кочерга; поваренка, а у них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ополовник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». Длительное совместное проживание привело к формированию смешанных говоров. С середины XVIII - начала XX вв. появляется еще один тип говоров - говоров новоселов. В этот период в Сибирь переселялись целые деревни из южных районов Европейской России. На новой территории переселенцы сохраняли свою речь, селились отдельно от старожилов, образуя новые деревни. Обособленные говоры новоселов были орловские, тульские, тамбовские и др.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место среди говоров Сибири занимают говоры русских старообрядцев, которые в Забайкалье стали называться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семейскими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Семейские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здеся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живут, семьями кочевали, вот и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семейские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. А за старую веру нас староверами зовут. Старая вера... Нас это было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пригонение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, в ссылку гнали нас», - говорит житель с.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Десятникова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Тарбагатайского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 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lastRenderedPageBreak/>
        <w:t xml:space="preserve">Итак, история заселения Сибири русскими, природные условия, образ жизни, контакты с аборигенами края, междиалектные и межъязыковые контакты способствовали образованию на территории Сибири разнотипных, диалектных систем: старожильческих и смешанных говоров, говоров новоселов и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семейских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>. Развитие русских говоров в Сибири продолжается до сих пор.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Диалектная речь Сибири очень богата и разнообразна. Постоянная циркуляция населения способствует обогащению, насыщению и развитию диалекта. Языки местных народов с течением времени постепенно разбавлялись языками, привезёнными из других регионов страны, и в результате этого образовался свой, особый сибирский диалект, который включает как литературную речь, так и диалектизмы народов, приехавших в Сибирь из других регионов России.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A5CC7">
        <w:rPr>
          <w:rFonts w:ascii="Times New Roman" w:eastAsiaTheme="minorHAnsi" w:hAnsi="Times New Roman"/>
          <w:b/>
          <w:sz w:val="24"/>
          <w:szCs w:val="24"/>
        </w:rPr>
        <w:t>Функции диалектной лексики в языке различны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 xml:space="preserve"> В сфере устного общения на той или иной территории они по-прежнему остаются одним из средств общения. В письменных формах языка (например, в районных, областных газетах) диалектизмы помогают более доступно и понятно для местных читателей назвать отдельные предметы, явления, процессы</w:t>
      </w:r>
      <w:proofErr w:type="gramStart"/>
      <w:r w:rsidRPr="000A5CC7">
        <w:rPr>
          <w:rFonts w:ascii="Times New Roman" w:eastAsiaTheme="minorHAnsi" w:hAnsi="Times New Roman"/>
          <w:sz w:val="24"/>
          <w:szCs w:val="24"/>
        </w:rPr>
        <w:t xml:space="preserve"> В</w:t>
      </w:r>
      <w:proofErr w:type="gramEnd"/>
      <w:r w:rsidRPr="000A5CC7">
        <w:rPr>
          <w:rFonts w:ascii="Times New Roman" w:eastAsiaTheme="minorHAnsi" w:hAnsi="Times New Roman"/>
          <w:sz w:val="24"/>
          <w:szCs w:val="24"/>
        </w:rPr>
        <w:t xml:space="preserve"> языке художественной литературы диалектизмы используются для изображения местных географических особенностей, специфики быта, культуры. Они помогают ярче охарактеризовать героев, передать индивидуальность их речи, а иногда служат и средством сатирической окраски. Диалектизмы мы встречаем в произведениях нашего писателя - земляка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В.П.Астафьва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  и енисейской писательницы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Е.Петровой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>.</w:t>
      </w:r>
    </w:p>
    <w:p w:rsidR="00A2789A" w:rsidRDefault="00A2789A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Особенности речи </w:t>
      </w:r>
      <w:proofErr w:type="spellStart"/>
      <w:r w:rsidRPr="000A5CC7">
        <w:rPr>
          <w:rFonts w:ascii="Times New Roman" w:eastAsia="Times New Roman" w:hAnsi="Times New Roman"/>
          <w:b/>
          <w:sz w:val="24"/>
          <w:szCs w:val="24"/>
          <w:lang w:eastAsia="ru-RU"/>
        </w:rPr>
        <w:t>В.П.Астафьева</w:t>
      </w:r>
      <w:proofErr w:type="spellEnd"/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Theme="minorHAnsi" w:hAnsi="Times New Roman"/>
          <w:sz w:val="24"/>
          <w:szCs w:val="24"/>
        </w:rPr>
        <w:t xml:space="preserve">Виктор Астафьев коренной сибиряк, родился и прожил он всю жизнь в деревне Овсянка, недалёко от Красноярска. 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Детство и юность писателя прошли в сибирской деревне, а значит, сам он говорил на одном из диалектов северного наречия.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В.П.Астафьев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, изображая жизнь деревни своего детства, использует диалектизмы, распространенные именно в данной местности. Они выполняют в тексте особую смысловую роль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5CC7" w:rsidRPr="000A5CC7" w:rsidRDefault="000A5CC7" w:rsidP="000A5C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Диалектные слова вводятся автором дл</w:t>
      </w:r>
      <w:r w:rsidR="00A2789A">
        <w:rPr>
          <w:rFonts w:ascii="Times New Roman" w:eastAsia="Times New Roman" w:hAnsi="Times New Roman"/>
          <w:sz w:val="24"/>
          <w:szCs w:val="24"/>
          <w:lang w:eastAsia="ru-RU"/>
        </w:rPr>
        <w:t>я характеристики речи героев: «</w:t>
      </w:r>
      <w:bookmarkStart w:id="0" w:name="_GoBack"/>
      <w:bookmarkEnd w:id="0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Да стой ты,</w:t>
      </w:r>
      <w:r w:rsidR="00A2789A">
        <w:rPr>
          <w:rFonts w:ascii="Times New Roman" w:eastAsia="Times New Roman" w:hAnsi="Times New Roman"/>
          <w:sz w:val="24"/>
          <w:szCs w:val="24"/>
          <w:lang w:eastAsia="ru-RU"/>
        </w:rPr>
        <w:t xml:space="preserve"> чумовая! </w:t>
      </w:r>
      <w:proofErr w:type="gramStart"/>
      <w:r w:rsidR="00A2789A">
        <w:rPr>
          <w:rFonts w:ascii="Times New Roman" w:eastAsia="Times New Roman" w:hAnsi="Times New Roman"/>
          <w:sz w:val="24"/>
          <w:szCs w:val="24"/>
          <w:lang w:eastAsia="ru-RU"/>
        </w:rPr>
        <w:t>–о</w:t>
      </w:r>
      <w:proofErr w:type="gramEnd"/>
      <w:r w:rsidR="00A2789A">
        <w:rPr>
          <w:rFonts w:ascii="Times New Roman" w:eastAsia="Times New Roman" w:hAnsi="Times New Roman"/>
          <w:sz w:val="24"/>
          <w:szCs w:val="24"/>
          <w:lang w:eastAsia="ru-RU"/>
        </w:rPr>
        <w:t>кликала её бабушка»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чумить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-одурять , лишать памяти ) </w:t>
      </w:r>
    </w:p>
    <w:p w:rsidR="000A5CC7" w:rsidRPr="000A5CC7" w:rsidRDefault="000A5CC7" w:rsidP="000A5C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Они указывают на сибирское «происхождение» героев, иногда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–н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а их необразованность, незнание норм литературной речи: «Зато как 6атятька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шурунет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егишь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запнешша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». </w:t>
      </w:r>
    </w:p>
    <w:p w:rsidR="00A2789A" w:rsidRDefault="000A5CC7" w:rsidP="000A5C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Служат они и для создания особого, «сибирского», колорита, например: </w:t>
      </w:r>
    </w:p>
    <w:p w:rsidR="000A5CC7" w:rsidRPr="000A5CC7" w:rsidRDefault="000A5CC7" w:rsidP="00A2789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«-Наберешь туесок».</w:t>
      </w:r>
    </w:p>
    <w:p w:rsidR="000A5CC7" w:rsidRPr="000A5CC7" w:rsidRDefault="000A5CC7" w:rsidP="000A5C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Через использование диалектизмов показан особый образ автор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из народа, близкого своим героям. 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b/>
          <w:sz w:val="24"/>
          <w:szCs w:val="24"/>
          <w:lang w:eastAsia="ru-RU"/>
        </w:rPr>
        <w:t>Обратимся к диалектизмам произведения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Рассказ «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Васюткино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озеро». Действие рассказа  происходит в Сибири, на Енисее. В.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Астафьев очень умеренно использует в рассказе диалектизмы, не перегружая ими текст произведения.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Писатель использует много слов, имеющих хождение в кругу сибирских рыбаков, но которые знакомы и нам. 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C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Слова о рыбаках: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Осетр - это знаменитая царская рыба, которая имеет черную икру. 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Стерлядь - еще одна рыба семейства </w:t>
      </w:r>
      <w:proofErr w:type="gramStart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осетровых</w:t>
      </w:r>
      <w:proofErr w:type="gramEnd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Белая рыба - это рыба семейства </w:t>
      </w:r>
      <w:proofErr w:type="gramStart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лососевых</w:t>
      </w:r>
      <w:proofErr w:type="gramEnd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например белорыбицей иначе называют сига. 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Поселене</w:t>
      </w:r>
      <w:proofErr w:type="gramStart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ц-</w:t>
      </w:r>
      <w:proofErr w:type="gramEnd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налим.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Рыбная тара - ящики для хранения пойманной рыбы, часто наполнялись льдом.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Шлюпка - это небольшая лодка, так же как и бот.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C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Слова о природе: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Бородач – мох.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Тенета-паутина</w:t>
      </w:r>
      <w:proofErr w:type="gramEnd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Холодная изморось - мелкий дождь, который словно висит в воздухе. 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Хилые березки - мелкие карликовые березки, более характерны для тундры.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Можно составить </w:t>
      </w:r>
      <w:r w:rsidRPr="000A5CC7">
        <w:rPr>
          <w:rFonts w:ascii="Times New Roman" w:eastAsia="Times New Roman" w:hAnsi="Times New Roman"/>
          <w:bCs/>
          <w:sz w:val="24"/>
          <w:szCs w:val="24"/>
          <w:lang w:eastAsia="ru-RU"/>
        </w:rPr>
        <w:t>словарик диалектизмов</w:t>
      </w:r>
      <w:r w:rsidRPr="000A5CC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употребляемых писателем.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Брать ягоду - собирать ягоду, обычно в Сибири говорят, что ягоду берут, а не собирают.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 и Небылицы - реальные и придуманные рассказы.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Варнак - каторжник (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варначья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душа),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негодник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Крепко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ВБИТ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сибирякову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породу-убедить кого-либо в чем-либо.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0A5CC7">
        <w:rPr>
          <w:rFonts w:ascii="Times New Roman" w:eastAsiaTheme="minorHAnsi" w:hAnsi="Times New Roman"/>
          <w:color w:val="000000"/>
          <w:sz w:val="24"/>
          <w:szCs w:val="24"/>
        </w:rPr>
        <w:t>Дурнина</w:t>
      </w:r>
      <w:proofErr w:type="spellEnd"/>
      <w:r w:rsidRPr="000A5CC7">
        <w:rPr>
          <w:rFonts w:ascii="Times New Roman" w:eastAsiaTheme="minorHAnsi" w:hAnsi="Times New Roman"/>
          <w:color w:val="000000"/>
          <w:sz w:val="24"/>
          <w:szCs w:val="24"/>
        </w:rPr>
        <w:t xml:space="preserve"> – разная трава.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Жалица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 – крапива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Елозить - ворочаться, спать беспокойно.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Заимка - небольшое отдалённое поселение (например, охотничья заимка).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>Займище – глухое место в лесу.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Многоэхо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 – много раз слышится эхо.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Опорки - обувь, сделанная из старых сапог или валенок, у которых отрезано голенище.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Пособить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помочь.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Рукотёрник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полотенце.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Свияз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утки.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Туесок - берестяная корзинка.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Увал - возвышенность до 250 м.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Хлопец</w:t>
      </w:r>
      <w:proofErr w:type="gramEnd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Пацан – мальчик.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Шаромыга (шаромыжники) -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лодырь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, бездельник.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Яр - крутой край оврага.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В речи героев рассказа мы встречаем диалектизмы разных групп: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лексико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фонетические диалектные слова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Чо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(что),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жисть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(жизнь),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пошто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(почему),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ничё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(ничего),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етим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(этим),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сёдни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(сегодня);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2) семантические диалектные слова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Деется (делается),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теперечи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(теперь),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нончи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(нынче),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испидиция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(экспедиция), надежа (надежда);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3) словообразовательные диалектные слова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животишко</w:t>
      </w:r>
      <w:proofErr w:type="gram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маненька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здря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ндравится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4) собственно – лексические диалектные слова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шибко (сильно),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утресь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(утром),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сыму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(сниму),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помЕни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(поменьше);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5) фразеологические диалектизмы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 наше кукованье (беда); Им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фамиль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-то не родная, а на им, что платок на голову,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седни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один, а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завтрева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другой; вон какой лоб вымахал; с нее спрос как с </w:t>
      </w:r>
      <w:proofErr w:type="spellStart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леташнего</w:t>
      </w:r>
      <w:proofErr w:type="spellEnd"/>
      <w:r w:rsidRPr="000A5C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снега; гонять чаи; никакого спасу 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color w:val="000000"/>
          <w:sz w:val="24"/>
          <w:szCs w:val="24"/>
        </w:rPr>
        <w:t>Диалектные слова вводятся автором для характеристики речи персонажа. Сибирский говор  помогает более точно воспроизвести быт деревни и придать описаниям местный колорит. Диалектизмы указывают на сибирское  «происхождение» героев, частично – на их необразованность, незнание норм грамотной литературной речи, но при этом В.П. Астафьев  не высмеивает и не осуждает своих героев. 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A5CC7">
        <w:rPr>
          <w:rFonts w:ascii="Times New Roman" w:eastAsiaTheme="minorHAnsi" w:hAnsi="Times New Roman"/>
          <w:b/>
          <w:sz w:val="24"/>
          <w:szCs w:val="24"/>
        </w:rPr>
        <w:t>Елена  Петрова, енисейская писательница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>   Биография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 xml:space="preserve">Семья Сергея Ивановича и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Козетты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 Ивановны Кононовых жила в Усть-Каменогорске Восточно-Казахстанской области, где и родилась Елена. У нее было пять братьев и две сестры. Потом семья переехала в поселок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Зубовск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>. Семья большая и трудолюбивая. Старшие всегда помогали по хозяйству, а младшие – по дому. Вместе с родителями брались за любую работу. Труд воспринимался в семье не как обязанность, а как дело, которое приносило радость. Родители нежно любили друг друга, дети видели их взаимоотношения. Все важные решения в семье принимали вместе.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 xml:space="preserve"> По вечерам или по праздникам, когда большая семья собиралась за одним столом, пели народные песни. Сергей Иванович любил придумывать для детей разные сюрпризы, нравилось ему дарить родным и близким подарки. А в свободные минуты он увлекался чтением. Когда в дом попадала новая книга, первым читателем становился тот, кто успел взять ее в руки. А потом читали все по очереди. Каждому члену семьи хотелось познакомиться с произведениями, а потом поделиться своими впечатлениями с другими.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>  Вот еще один эпизод из жизни, который вспоминал брат Елены Василий: «Помню с отцом сидим на дровах, из-под ноги выбежала серая мышка, а в зубах мышонка держит. Я автоматически схватил полено. Он перехватил мою руку и сказал: «Ты что не видишь, она с ребенком!» До сих пор помню глаза этой мышки». Елена тогда ответила Василию: «Да, в этом весь отец и есть».        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 xml:space="preserve">  Сергей Иванович работал главным инженером на элеваторе. Однажды на элеваторе случился сильный пожар, и отец, спасая людей, погиб. Это была большая потеря для семьи. Елене тогда исполнилось 30 лет. В это время старшие дети уже выросли и уехали, у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Козетты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 Ивановны на руках осталось четверо детей. Она больше не вышла замуж, сама поднимала малышей. Всегда собранная, доброжелательная, она вела домашнее хозяйство и прекрасно с этим справлялась. Дома на окнах висели белоснежные занавески, пахло пирогами, а на столе стоял большой самовар. Мать была человеком строгих правил, всегда любила порядок и чистоту. Она постоянно чем-то была занята, что-то мыла, убирала, гладила и все же находила время посекретничать с детьми, выслушать их, погладить по голове.  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 xml:space="preserve">Прадед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Эрискин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 Степан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Миронович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 (по линии матери) был образованным человеком, окончил Казанский университет. В 30-е годы был репрессирован, скорее всего, за то, что имел графский титул. Когда началась война, Степан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Миронович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 просился на фронт, но на его обращения отвечали отказом. Отбывавший срок в исправительно-трудовом лагере дедушка подорвал свое здоровье. У него болели ноги, он тяжело ходил. В его комнате  везде находились полки, уставленные книгами, и было всего два свободных места - для дивана и столика.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 xml:space="preserve">  Лена любила наблюдать, как работает Степан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Миронович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. Читал он очень внимательно, с карандашом в руках, делал какие-то пометки, подчеркивал, </w:t>
      </w:r>
      <w:proofErr w:type="gramStart"/>
      <w:r w:rsidRPr="000A5CC7">
        <w:rPr>
          <w:rFonts w:ascii="Times New Roman" w:eastAsiaTheme="minorHAnsi" w:hAnsi="Times New Roman"/>
          <w:sz w:val="24"/>
          <w:szCs w:val="24"/>
        </w:rPr>
        <w:t>важное</w:t>
      </w:r>
      <w:proofErr w:type="gramEnd"/>
      <w:r w:rsidRPr="000A5CC7">
        <w:rPr>
          <w:rFonts w:ascii="Times New Roman" w:eastAsiaTheme="minorHAnsi" w:hAnsi="Times New Roman"/>
          <w:sz w:val="24"/>
          <w:szCs w:val="24"/>
        </w:rPr>
        <w:t xml:space="preserve"> выписывал на поля. Он и детей приучал читать книги. Дедушка прожил 96 лет, оставив детям в наследство огромную библиотеку. Многие его книги были подписаны красивым, аккуратным почерком: «Дорогой Леночке!»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>  Сочинять Елена начала с детства, потому что была большой фантазеркой. Может, в тот момент и зарождались сочинительские способности будущей писательницы. Или тогда, когда она вместе с другими детьми ходила за три километра в школу и обратно, а по дороге придумывала разные истории, которые поднимали настроение подружкам. Они весело смеялись, и дорога уже не казалась такой долгой.  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>Елена любила читать книги научного жанра: занимательную биологию, физику, географию. А в 14 лет заинтересовалась художественной литературой. В старших классах самостоятельно писала сценарии для праздников, вставляя в них свои стихи. Легко у нее все получалось.   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lastRenderedPageBreak/>
        <w:t>  Сразу после окончания педагогического института работала в школе организатором. 15 лет преподавала биологию и географию. Елена легко и с удовольствием училась, у нее несколько высших образований. Она замужем, в семье три дочери. Настало время сочинять сказки и колыбельные своим дочкам, которые с удовольствием слушали мамин голос и, засыпая, видели продолжение сказочного мира. В своей семье Елена Сергеевна завела правило, чтобы все члены семьи читали каждый день, хотя бы по 15 страниц. И постепенно правило вошло в хорошую и полезную привычку.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 xml:space="preserve">  В 1992 г. из Казахстана их семья переехала в Енисейск. Елена Сергеевна работала учителем в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Погодаевской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 школе, в городской школе №3. 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A5CC7">
        <w:rPr>
          <w:rFonts w:ascii="Times New Roman" w:eastAsiaTheme="minorHAnsi" w:hAnsi="Times New Roman"/>
          <w:b/>
          <w:sz w:val="24"/>
          <w:szCs w:val="24"/>
        </w:rPr>
        <w:t>Творчество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>  Первый сборник стихов был выпущен в 2008 году. «Философские размышления о судьбе, о главном в жизни каждого – вот еще одна тема стихов автора. В чем предназначение человека? Ведь рано или поздно мы все задумываемся над этим, и каждый по-своему отвечает на этот вопрос. Автор умеет увидеть и понять главное среди суеты, учит нас радоваться жизни, улыбке ребенка, лучу солнца, капельке дождя», – поделилась своим впечатлением о творчестве Елены Петровой Екатерина Ростовцева.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 xml:space="preserve">  Потом вышел рассказ «Мотылек», за которым последовали прозаические сборники: 2010 г. </w:t>
      </w:r>
      <w:proofErr w:type="gramStart"/>
      <w:r w:rsidRPr="000A5CC7">
        <w:rPr>
          <w:rFonts w:ascii="Times New Roman" w:eastAsiaTheme="minorHAnsi" w:hAnsi="Times New Roman"/>
          <w:sz w:val="24"/>
          <w:szCs w:val="24"/>
        </w:rPr>
        <w:t>–с</w:t>
      </w:r>
      <w:proofErr w:type="gramEnd"/>
      <w:r w:rsidRPr="000A5CC7">
        <w:rPr>
          <w:rFonts w:ascii="Times New Roman" w:eastAsiaTheme="minorHAnsi" w:hAnsi="Times New Roman"/>
          <w:sz w:val="24"/>
          <w:szCs w:val="24"/>
        </w:rPr>
        <w:t>борник рассказов «Дорога», в 2012 г. – «Рядом с тобой», 2014 г. – «Фиолетовые сны» и книга детских сказок «Сказки старого волшебника», 2015 г. – «Забытая тайна». 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>  В 2015 году Елена Петрова приняла участие в конкурсе «Новые сказки», проводимом издательством «Союз писателей», по итогам которого сказка «Капелька солнца» вошла в одноименный сборник.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> В 2016 году красноярская кинокомпания «Мечта» сняла художественный фильм по рассказу Елены Петровой «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Маняшино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 озеро». Съемки проходили в Енисейске   с участием популярных российских актеров: М.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Федункив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, В. Сычева, Ю.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Беретта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, Д. Вахрушева. 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 xml:space="preserve">Главные роли детей сыграли семилетняя Яна Исакова из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Лесосибирска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 и одиннадцатилетний Савелий Непомнящий из Енисейска.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 xml:space="preserve"> Федор Бондарчук планирует снимать фильм по роману Елены Петровой «Фиолетовые сны». Уже идет работа по роману «Забытая тайна», пишется сценарий к фильму, который планируется снимать в Красноярском крае. 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>У автора есть много интересных задумок, которые зрители увидят уже в кино. Сюжетами для новых произведений являются истории собственной жизни и своих друзей. Иногда сюжеты некоторых историй приходят к Елене Сергеевне во сне. Свои произведения она посвящает близким и родным людям – маме, супругу, дочерям. Именно они - первые критики и ценители ее творчества. 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>Елена Сергеевна считает, что одного вдохновения для писателя недостаточно, нужно упорно работать над собой, своим слогом и стилем, постоянно совершенствовать мастерство, уметь находить интересные сюжеты в обыденных ситуациях.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>Она – член Союза писателей, лауреат конкурса «Новые сказки», дважды лауреат Всероссийского конкурса «Новые имена русской литературы», победитель конкурса в номинации «Лучшее издание художественной литературы» в открытом межрегиональном конкурсе «Книга года: Сибирь-Евразия-2017».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>Елена Сергеевна рассказала нам, что ее произведения есть в Интернете на сайте «Проза</w:t>
      </w:r>
      <w:proofErr w:type="gramStart"/>
      <w:r w:rsidRPr="000A5CC7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0A5CC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0A5CC7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0A5CC7">
        <w:rPr>
          <w:rFonts w:ascii="Times New Roman" w:eastAsiaTheme="minorHAnsi" w:hAnsi="Times New Roman"/>
          <w:sz w:val="24"/>
          <w:szCs w:val="24"/>
        </w:rPr>
        <w:t>у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>». Надо только набрать имя: Елена Петрова Енисейская, и вы попадете в удивительный мир, который дарит нам писательница.  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A5CC7">
        <w:rPr>
          <w:rFonts w:ascii="Times New Roman" w:eastAsiaTheme="minorHAnsi" w:hAnsi="Times New Roman"/>
          <w:b/>
          <w:sz w:val="24"/>
          <w:szCs w:val="24"/>
        </w:rPr>
        <w:t>Сибирский говор в рассказе «</w:t>
      </w:r>
      <w:proofErr w:type="spellStart"/>
      <w:r w:rsidRPr="000A5CC7">
        <w:rPr>
          <w:rFonts w:ascii="Times New Roman" w:eastAsiaTheme="minorHAnsi" w:hAnsi="Times New Roman"/>
          <w:b/>
          <w:sz w:val="24"/>
          <w:szCs w:val="24"/>
        </w:rPr>
        <w:t>Маняшино</w:t>
      </w:r>
      <w:proofErr w:type="spellEnd"/>
      <w:r w:rsidRPr="000A5CC7">
        <w:rPr>
          <w:rFonts w:ascii="Times New Roman" w:eastAsiaTheme="minorHAnsi" w:hAnsi="Times New Roman"/>
          <w:b/>
          <w:sz w:val="24"/>
          <w:szCs w:val="24"/>
        </w:rPr>
        <w:t xml:space="preserve"> озеро» </w:t>
      </w:r>
    </w:p>
    <w:p w:rsidR="000A5CC7" w:rsidRPr="000A5CC7" w:rsidRDefault="000A5CC7" w:rsidP="000A5CC7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 xml:space="preserve">История о маленькой девочке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Маняше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 xml:space="preserve">. Она живет с папой и очень переживает, что у нее нет мамы. Ведь у всех она есть. Что она только не делала: ела сирень с пятью лепестками, кидала камушки в реку, загадывала на летящую звезду, а заветное желание таки и не сбывается. Ее друг Вовка всеми силами старается помочь и подбодрить девочку. </w:t>
      </w:r>
      <w:r w:rsidRPr="000A5CC7">
        <w:rPr>
          <w:rFonts w:ascii="Times New Roman" w:eastAsiaTheme="minorHAnsi" w:hAnsi="Times New Roman"/>
          <w:sz w:val="24"/>
          <w:szCs w:val="24"/>
        </w:rPr>
        <w:lastRenderedPageBreak/>
        <w:t xml:space="preserve">Есть у ребят знакомый послушник в храме -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</w:rPr>
        <w:t>Илюшка</w:t>
      </w:r>
      <w:proofErr w:type="spellEnd"/>
      <w:r w:rsidRPr="000A5CC7">
        <w:rPr>
          <w:rFonts w:ascii="Times New Roman" w:eastAsiaTheme="minorHAnsi" w:hAnsi="Times New Roman"/>
          <w:sz w:val="24"/>
          <w:szCs w:val="24"/>
        </w:rPr>
        <w:t>. Он говорит, что желания исполняются, если окунуться трижды в озере. Но озеро далеко... Пешком не добраться. Но заветные желания ведь должны сбываться! Особенно у детей! Особенно о маме! </w:t>
      </w:r>
      <w:r w:rsidRPr="000A5CC7">
        <w:rPr>
          <w:rFonts w:ascii="Times New Roman" w:eastAsiaTheme="minorHAnsi" w:hAnsi="Times New Roman"/>
          <w:sz w:val="24"/>
          <w:szCs w:val="24"/>
        </w:rPr>
        <w:br/>
        <w:t xml:space="preserve">         В целом в рассказе  Елены Петровой    диалектная лексика составляет сравнительно невысокий процент.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Значительное место среди них занимает лексика, характерная для говоров Сибири: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базланить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глянуться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жалиться,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зауситься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изладить,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разболокаться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др. 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сибирским относятся и лексико-фонетические диалектизмы: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пужать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выпимши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др.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произведении писательницы  встречаются слова, не отмеченные в диалектных словарях: навяливать, натискивать, наторкать,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ополкать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и др. Наблюдения показывают, что они не являются авторскими, а бытуют в сибирском старожильческом говоре. Из этого следует, что Елена Петрова  хорошо знает специфику народной речи своей родины и не интуитивно, а целенаправленно употребляет региональную лексику в соответствии с замыслом произведения.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Автор выбирает наиболее характерные, широко распространенные в народной речи элементы лексики, что способствует созданию колоритности образа, полному раскрытию замысла произведения. Вот некоторые примеры использования автором диалектных слов: 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Борщом, </w:t>
      </w:r>
      <w:r w:rsidRPr="000A5C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«красным супом»- 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борщ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proofErr w:type="spellStart"/>
      <w:r w:rsidRPr="000A5CC7">
        <w:rPr>
          <w:rFonts w:ascii="Times New Roman" w:eastAsia="Times New Roman" w:hAnsi="Times New Roman"/>
          <w:i/>
          <w:sz w:val="24"/>
          <w:szCs w:val="24"/>
          <w:lang w:eastAsia="ru-RU"/>
        </w:rPr>
        <w:t>Гачи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Вовкиных брю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proofErr w:type="gramEnd"/>
      <w:r w:rsidRPr="000A5CC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нижние части порток, половинки, штанины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5CC7">
        <w:rPr>
          <w:rFonts w:ascii="Times New Roman" w:eastAsiaTheme="minorHAnsi" w:hAnsi="Times New Roman"/>
          <w:sz w:val="24"/>
          <w:szCs w:val="24"/>
          <w:shd w:val="clear" w:color="auto" w:fill="FFFFFF"/>
        </w:rPr>
        <w:t>Застрожила</w:t>
      </w:r>
      <w:proofErr w:type="spellEnd"/>
      <w:r w:rsidRPr="000A5CC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CC7">
        <w:rPr>
          <w:rFonts w:ascii="Times New Roman" w:eastAsiaTheme="minorHAnsi" w:hAnsi="Times New Roman"/>
          <w:sz w:val="24"/>
          <w:szCs w:val="24"/>
          <w:shd w:val="clear" w:color="auto" w:fill="FFFFFF"/>
        </w:rPr>
        <w:t>Маняш</w:t>
      </w:r>
      <w:proofErr w:type="gramStart"/>
      <w:r w:rsidRPr="000A5CC7">
        <w:rPr>
          <w:rFonts w:ascii="Times New Roman" w:eastAsiaTheme="minorHAnsi" w:hAnsi="Times New Roman"/>
          <w:sz w:val="24"/>
          <w:szCs w:val="24"/>
          <w:shd w:val="clear" w:color="auto" w:fill="FFFFFF"/>
        </w:rPr>
        <w:t>у</w:t>
      </w:r>
      <w:proofErr w:type="spellEnd"/>
      <w:r w:rsidRPr="000A5CC7">
        <w:rPr>
          <w:rFonts w:ascii="Times New Roman" w:eastAsiaTheme="minorHAnsi" w:hAnsi="Times New Roman"/>
          <w:sz w:val="24"/>
          <w:szCs w:val="24"/>
          <w:shd w:val="clear" w:color="auto" w:fill="FFFFFF"/>
        </w:rPr>
        <w:t>-</w:t>
      </w:r>
      <w:proofErr w:type="gramEnd"/>
      <w:r w:rsidRPr="000A5CC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строгость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Накой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-зачем</w:t>
      </w:r>
      <w:r w:rsidRPr="000A5CC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 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Озябл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замерзла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это ты задумала, </w:t>
      </w:r>
      <w:r w:rsidRPr="000A5CC7">
        <w:rPr>
          <w:rFonts w:ascii="Times New Roman" w:eastAsia="Times New Roman" w:hAnsi="Times New Roman"/>
          <w:i/>
          <w:sz w:val="24"/>
          <w:szCs w:val="24"/>
          <w:lang w:eastAsia="ru-RU"/>
        </w:rPr>
        <w:t>пичужка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?-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ласково называет девочку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Скажу, что </w:t>
      </w:r>
      <w:r w:rsidRPr="000A5CC7">
        <w:rPr>
          <w:rFonts w:ascii="Times New Roman" w:eastAsia="Times New Roman" w:hAnsi="Times New Roman"/>
          <w:i/>
          <w:sz w:val="24"/>
          <w:szCs w:val="24"/>
          <w:lang w:eastAsia="ru-RU"/>
        </w:rPr>
        <w:t>проказиш</w:t>
      </w:r>
      <w:proofErr w:type="gramStart"/>
      <w:r w:rsidRPr="000A5CC7">
        <w:rPr>
          <w:rFonts w:ascii="Times New Roman" w:eastAsia="Times New Roman" w:hAnsi="Times New Roman"/>
          <w:i/>
          <w:sz w:val="24"/>
          <w:szCs w:val="24"/>
          <w:lang w:eastAsia="ru-RU"/>
        </w:rPr>
        <w:t>ь-</w:t>
      </w:r>
      <w:proofErr w:type="gramEnd"/>
      <w:r w:rsidRPr="000A5C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шалость, озорство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Супчику </w:t>
      </w:r>
      <w:proofErr w:type="gramStart"/>
      <w:r w:rsidRPr="000A5CC7">
        <w:rPr>
          <w:rFonts w:ascii="Times New Roman" w:eastAsia="Times New Roman" w:hAnsi="Times New Roman"/>
          <w:i/>
          <w:sz w:val="24"/>
          <w:szCs w:val="24"/>
          <w:lang w:eastAsia="ru-RU"/>
        </w:rPr>
        <w:t>похлебает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-съесть</w:t>
      </w:r>
      <w:proofErr w:type="gramEnd"/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высоким </w:t>
      </w:r>
      <w:proofErr w:type="spellStart"/>
      <w:r w:rsidRPr="000A5CC7">
        <w:rPr>
          <w:rFonts w:ascii="Times New Roman" w:eastAsia="Times New Roman" w:hAnsi="Times New Roman"/>
          <w:i/>
          <w:sz w:val="24"/>
          <w:szCs w:val="24"/>
          <w:lang w:eastAsia="ru-RU"/>
        </w:rPr>
        <w:t>угором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-холм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Во, </w:t>
      </w:r>
      <w:r w:rsidRPr="000A5CC7">
        <w:rPr>
          <w:rFonts w:ascii="Times New Roman" w:eastAsia="Times New Roman" w:hAnsi="Times New Roman"/>
          <w:i/>
          <w:sz w:val="24"/>
          <w:szCs w:val="24"/>
          <w:lang w:eastAsia="ru-RU"/>
        </w:rPr>
        <w:t>раздурилас</w:t>
      </w:r>
      <w:proofErr w:type="gramStart"/>
      <w:r w:rsidRPr="000A5CC7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баловаться, веселиться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i/>
          <w:sz w:val="24"/>
          <w:szCs w:val="24"/>
          <w:lang w:eastAsia="ru-RU"/>
        </w:rPr>
        <w:t>Уминал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куски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пирога-аппетитно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ел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Утирка-полотенце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Ступай-иди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ты, </w:t>
      </w:r>
      <w:proofErr w:type="spellStart"/>
      <w:r w:rsidRPr="000A5CC7">
        <w:rPr>
          <w:rFonts w:ascii="Times New Roman" w:eastAsia="Times New Roman" w:hAnsi="Times New Roman"/>
          <w:i/>
          <w:sz w:val="24"/>
          <w:szCs w:val="24"/>
          <w:lang w:eastAsia="ru-RU"/>
        </w:rPr>
        <w:t>шельма</w:t>
      </w:r>
      <w:proofErr w:type="spellEnd"/>
      <w:r w:rsidRPr="000A5CC7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надумал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ловкий, хитрый человек</w:t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Шибко – сильно, крепко, очень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коротеньком </w:t>
      </w:r>
      <w:r w:rsidRPr="000A5CC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рассказе</w:t>
      </w:r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Елена Петрова сумела поведать о самых главных ценностях, о том, что дорого каждому: о семье, дружбе, любви и вечной вере в </w:t>
      </w:r>
      <w:proofErr w:type="gramStart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доброе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вечное. 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Речь сибиряков частично отличается от общепринятого литературного языка. Население имеет свои уникальные фонетические особенности произношения слов, да и сами слова, понятные тем, кто рос в Сибири, могут потребовать расшифровки при общении с россиянами из других регионов.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бы писатели не вводили в речь своих героев местные слова, бытующие на той территории, где они живут, где разворачиваются действие рассказов, мы, наверное, и не знали бы этих слов. Я пришел  к очень важному для себя выводу: человек не должен забывать об истоках родной речи, о её духовном богатстве. Данная работа имеет практическую значимость, материалы данного исследования могут быть использованы на уроках литературы, русского языка. 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В заключение хочу сказать, что данную работу считаю незаконченной. В дальнейшем планирую более плодотворно работать по направлению – «Сибирские говоры моих земляков», буду исследовать речь пожилых людей.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Слова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Г.Мельниченко</w:t>
      </w:r>
      <w:proofErr w:type="spellEnd"/>
      <w:r w:rsidRPr="000A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"Потерять диалектные слова - значит потерять для нации, для истории нашего народа значительную часть языка. Вот почему наш долг, наша святая обязанность сохранить эти неоценимые сокровища живой народной речи".</w:t>
      </w: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CC7" w:rsidRPr="000A5CC7" w:rsidRDefault="000A5CC7" w:rsidP="000A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0A5CC7" w:rsidRPr="000A5CC7" w:rsidRDefault="000A5CC7" w:rsidP="000A5C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Большая  Советская  энциклопедия, БСЭ, 2012  </w:t>
      </w:r>
    </w:p>
    <w:p w:rsidR="000A5CC7" w:rsidRPr="000A5CC7" w:rsidRDefault="000A5CC7" w:rsidP="000A5C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sz w:val="24"/>
          <w:szCs w:val="24"/>
        </w:rPr>
        <w:t xml:space="preserve">Бухарева Н.Т. «Сибирская лексика и фразеология», </w:t>
      </w:r>
      <w:r w:rsidRPr="000A5CC7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Новосибирск</w:t>
      </w:r>
      <w:proofErr w:type="gramStart"/>
      <w:r w:rsidRPr="000A5CC7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0A5CC7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 Наука</w:t>
      </w:r>
      <w:proofErr w:type="gramStart"/>
      <w:r w:rsidRPr="000A5CC7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0A5CC7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5CC7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Сиб</w:t>
      </w:r>
      <w:proofErr w:type="spellEnd"/>
      <w:r w:rsidRPr="000A5CC7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0A5CC7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отд-ние</w:t>
      </w:r>
      <w:proofErr w:type="spellEnd"/>
      <w:r w:rsidRPr="000A5CC7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 1983</w:t>
      </w:r>
    </w:p>
    <w:p w:rsidR="000A5CC7" w:rsidRPr="000A5CC7" w:rsidRDefault="000A5CC7" w:rsidP="000A5C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диалектология / Под ред.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П.С.Кузнецова</w:t>
      </w:r>
      <w:proofErr w:type="spellEnd"/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. -.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М., «Просвещение» , 1973</w:t>
      </w:r>
    </w:p>
    <w:p w:rsidR="000A5CC7" w:rsidRPr="000A5CC7" w:rsidRDefault="000A5CC7" w:rsidP="000A5C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Толковый словарь </w:t>
      </w:r>
      <w:proofErr w:type="spell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>С.Ожегова</w:t>
      </w:r>
      <w:proofErr w:type="spellEnd"/>
      <w:proofErr w:type="gramStart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A5CC7">
        <w:rPr>
          <w:rFonts w:ascii="Times New Roman" w:eastAsia="Times New Roman" w:hAnsi="Times New Roman"/>
          <w:sz w:val="24"/>
          <w:szCs w:val="24"/>
          <w:lang w:eastAsia="ru-RU"/>
        </w:rPr>
        <w:t xml:space="preserve"> М., «Русский язык»,1989</w:t>
      </w:r>
    </w:p>
    <w:p w:rsidR="000A5CC7" w:rsidRPr="000A5CC7" w:rsidRDefault="000A5CC7" w:rsidP="000A5C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Толковый словарь русского языка </w:t>
      </w:r>
      <w:proofErr w:type="spellStart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В.И.Даль</w:t>
      </w:r>
      <w:proofErr w:type="spellEnd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Москва «</w:t>
      </w:r>
      <w:proofErr w:type="spellStart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2011    Толковый словарь русского языка Д.Н. Ушакова - Москва «</w:t>
      </w:r>
      <w:proofErr w:type="spellStart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-2010 </w:t>
      </w:r>
    </w:p>
    <w:p w:rsidR="000A5CC7" w:rsidRPr="000A5CC7" w:rsidRDefault="000A5CC7" w:rsidP="000A5C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Современный толковый словарь русского языка Т.Ф. Ефремовой </w:t>
      </w:r>
    </w:p>
    <w:p w:rsidR="000A5CC7" w:rsidRPr="000A5CC7" w:rsidRDefault="000A5CC7" w:rsidP="000A5C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0A5CC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http://slovari.yandex.ru/~книги/БСЭ/Диалектизмы/</w:t>
        </w:r>
      </w:hyperlink>
    </w:p>
    <w:p w:rsidR="000A5CC7" w:rsidRPr="000A5CC7" w:rsidRDefault="000A5CC7" w:rsidP="000A5C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0A5CC7">
        <w:rPr>
          <w:rFonts w:ascii="Times New Roman" w:eastAsiaTheme="minorHAnsi" w:hAnsi="Times New Roman"/>
          <w:color w:val="000000"/>
          <w:sz w:val="24"/>
          <w:szCs w:val="24"/>
        </w:rPr>
        <w:t>Яновский Н. Виктор Астафьев. – М. «Советский писатель», 1982</w:t>
      </w:r>
      <w:r w:rsidRPr="000A5CC7">
        <w:rPr>
          <w:rFonts w:eastAsiaTheme="minorHAnsi" w:cs="Arial"/>
          <w:color w:val="000000"/>
          <w:sz w:val="27"/>
          <w:szCs w:val="27"/>
        </w:rPr>
        <w:br/>
      </w:r>
      <w:r w:rsidRPr="000A5CC7">
        <w:rPr>
          <w:rFonts w:eastAsiaTheme="minorHAnsi" w:cs="Arial"/>
          <w:color w:val="000000"/>
          <w:sz w:val="27"/>
          <w:szCs w:val="27"/>
        </w:rPr>
        <w:br/>
      </w:r>
      <w:r w:rsidRPr="000A5CC7">
        <w:rPr>
          <w:rFonts w:eastAsiaTheme="minorHAnsi" w:cs="Arial"/>
          <w:color w:val="000000"/>
          <w:sz w:val="27"/>
          <w:szCs w:val="27"/>
        </w:rPr>
        <w:br/>
      </w: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0A5CC7" w:rsidRDefault="000A5CC7" w:rsidP="000A5C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A5CC7" w:rsidRPr="00A935B2" w:rsidRDefault="000A5CC7" w:rsidP="000A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25C" w:rsidRDefault="007F725C"/>
    <w:sectPr w:rsidR="007F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72DD"/>
    <w:multiLevelType w:val="hybridMultilevel"/>
    <w:tmpl w:val="04E04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C4364B"/>
    <w:multiLevelType w:val="hybridMultilevel"/>
    <w:tmpl w:val="4CD4B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C7"/>
    <w:rsid w:val="000A5CC7"/>
    <w:rsid w:val="007F725C"/>
    <w:rsid w:val="00A2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C7"/>
    <w:pPr>
      <w:spacing w:after="160" w:line="256" w:lineRule="auto"/>
    </w:pPr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C7"/>
    <w:pPr>
      <w:spacing w:after="160" w:line="256" w:lineRule="auto"/>
    </w:pPr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lovari.yandex.ru%2F~%D0%BA%D0%BD%D0%B8%D0%B3%D0%B8%2F%D0%91%D0%A1%D0%AD%2F%D0%94%D0%B8%D0%B0%D0%BB%D0%B5%D0%BA%D1%82%D0%B8%D0%B7%D0%BC%D1%8B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2019-04-12T12:30:00Z</dcterms:created>
  <dcterms:modified xsi:type="dcterms:W3CDTF">2019-04-12T12:42:00Z</dcterms:modified>
</cp:coreProperties>
</file>